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C47343">
        <w:rPr>
          <w:rFonts w:ascii="PT Astra Serif" w:hAnsi="PT Astra Serif"/>
          <w:b/>
          <w:sz w:val="28"/>
        </w:rPr>
        <w:t>1</w:t>
      </w:r>
      <w:r w:rsidR="003C1253">
        <w:rPr>
          <w:rFonts w:ascii="PT Astra Serif" w:hAnsi="PT Astra Serif"/>
          <w:b/>
          <w:sz w:val="28"/>
        </w:rPr>
        <w:t>1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419BB">
        <w:rPr>
          <w:rStyle w:val="20"/>
          <w:b/>
          <w:sz w:val="28"/>
          <w:szCs w:val="28"/>
        </w:rPr>
        <w:t>6</w:t>
      </w:r>
      <w:r w:rsidR="00FE3416">
        <w:rPr>
          <w:rStyle w:val="20"/>
          <w:b/>
          <w:sz w:val="28"/>
          <w:szCs w:val="28"/>
        </w:rPr>
        <w:t>1</w:t>
      </w:r>
      <w:r w:rsidR="00AF6C5B">
        <w:rPr>
          <w:rStyle w:val="20"/>
          <w:b/>
          <w:sz w:val="28"/>
          <w:szCs w:val="28"/>
        </w:rPr>
        <w:t>5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873106">
        <w:rPr>
          <w:rStyle w:val="20"/>
          <w:b/>
          <w:sz w:val="28"/>
          <w:szCs w:val="28"/>
        </w:rPr>
        <w:t>46</w:t>
      </w:r>
      <w:r w:rsidR="00AF6C5B">
        <w:rPr>
          <w:rStyle w:val="20"/>
          <w:b/>
          <w:sz w:val="28"/>
          <w:szCs w:val="28"/>
        </w:rPr>
        <w:t>8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</w:t>
      </w:r>
      <w:r w:rsidR="00873106">
        <w:rPr>
          <w:b/>
          <w:sz w:val="28"/>
          <w:szCs w:val="28"/>
        </w:rPr>
        <w:t>7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1419BB">
        <w:rPr>
          <w:b/>
          <w:sz w:val="28"/>
          <w:szCs w:val="28"/>
        </w:rPr>
        <w:t>1</w:t>
      </w:r>
      <w:r w:rsidR="00AF6C5B">
        <w:rPr>
          <w:b/>
          <w:sz w:val="28"/>
          <w:szCs w:val="28"/>
        </w:rPr>
        <w:t>31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AF6C5B">
        <w:rPr>
          <w:sz w:val="28"/>
          <w:szCs w:val="28"/>
        </w:rPr>
        <w:t>10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EE2949">
        <w:rPr>
          <w:b/>
          <w:sz w:val="28"/>
          <w:szCs w:val="28"/>
        </w:rPr>
        <w:t>3</w:t>
      </w:r>
      <w:r w:rsidR="00DD416B">
        <w:rPr>
          <w:b/>
          <w:sz w:val="28"/>
          <w:szCs w:val="28"/>
        </w:rPr>
        <w:t>2</w:t>
      </w:r>
      <w:r w:rsidR="00885C85">
        <w:rPr>
          <w:b/>
          <w:sz w:val="28"/>
          <w:szCs w:val="28"/>
        </w:rPr>
        <w:t>,</w:t>
      </w:r>
      <w:r w:rsidR="00EE2949">
        <w:rPr>
          <w:b/>
          <w:sz w:val="28"/>
          <w:szCs w:val="28"/>
        </w:rPr>
        <w:t>5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CB4472">
        <w:rPr>
          <w:sz w:val="28"/>
          <w:szCs w:val="28"/>
        </w:rPr>
        <w:t>1</w:t>
      </w:r>
      <w:r w:rsidR="001753E4">
        <w:rPr>
          <w:sz w:val="28"/>
          <w:szCs w:val="28"/>
        </w:rPr>
        <w:t>1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147468">
        <w:rPr>
          <w:b/>
          <w:sz w:val="28"/>
          <w:szCs w:val="28"/>
        </w:rPr>
        <w:t>24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147468">
        <w:rPr>
          <w:b/>
          <w:sz w:val="28"/>
          <w:szCs w:val="28"/>
        </w:rPr>
        <w:t>4</w:t>
      </w:r>
      <w:r w:rsidR="00A33298">
        <w:rPr>
          <w:b/>
          <w:sz w:val="28"/>
          <w:szCs w:val="28"/>
        </w:rPr>
        <w:t>,</w:t>
      </w:r>
      <w:r w:rsidR="00147468">
        <w:rPr>
          <w:b/>
          <w:sz w:val="28"/>
          <w:szCs w:val="28"/>
        </w:rPr>
        <w:t>6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5A51D8">
        <w:rPr>
          <w:b/>
          <w:sz w:val="28"/>
          <w:szCs w:val="28"/>
        </w:rPr>
        <w:t>1128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7A7169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7A7169" w:rsidRPr="007A7169">
        <w:rPr>
          <w:rFonts w:ascii="PT Astra Serif" w:hAnsi="PT Astra Serif"/>
          <w:sz w:val="28"/>
          <w:szCs w:val="28"/>
        </w:rPr>
        <w:t>Освободить от маркировки молочной продукции фермеров</w:t>
      </w:r>
      <w:r w:rsidR="007A7169">
        <w:rPr>
          <w:rFonts w:ascii="PT Astra Serif" w:hAnsi="PT Astra Serif"/>
          <w:sz w:val="28"/>
          <w:szCs w:val="28"/>
        </w:rPr>
        <w:t>,</w:t>
      </w:r>
      <w:r w:rsidR="007A7169" w:rsidRPr="007A7169">
        <w:rPr>
          <w:rFonts w:ascii="PT Astra Serif" w:hAnsi="PT Astra Serif"/>
          <w:sz w:val="28"/>
          <w:szCs w:val="28"/>
        </w:rPr>
        <w:t xml:space="preserve"> что </w:t>
      </w:r>
      <w:r w:rsidR="007A7169">
        <w:rPr>
          <w:rFonts w:ascii="PT Astra Serif" w:hAnsi="PT Astra Serif"/>
          <w:sz w:val="28"/>
          <w:szCs w:val="28"/>
        </w:rPr>
        <w:t>предотвратит</w:t>
      </w:r>
      <w:r w:rsidR="007A7169" w:rsidRPr="007A7169">
        <w:rPr>
          <w:rFonts w:ascii="PT Astra Serif" w:hAnsi="PT Astra Serif"/>
          <w:sz w:val="28"/>
          <w:szCs w:val="28"/>
        </w:rPr>
        <w:t xml:space="preserve"> дополнительные расходы на приобретение оборудования, специализированной электронной подписи, регистрации в системе «Честный знак»</w:t>
      </w:r>
      <w:proofErr w:type="gramStart"/>
      <w:r w:rsidR="007A7169">
        <w:rPr>
          <w:rFonts w:ascii="PT Astra Serif" w:hAnsi="PT Astra Serif"/>
          <w:sz w:val="28"/>
          <w:szCs w:val="28"/>
        </w:rPr>
        <w:t xml:space="preserve"> </w:t>
      </w:r>
      <w:r w:rsidR="008E5FA8" w:rsidRPr="008E5FA8">
        <w:rPr>
          <w:rFonts w:ascii="PT Astra Serif" w:hAnsi="PT Astra Serif"/>
          <w:sz w:val="28"/>
          <w:szCs w:val="28"/>
        </w:rPr>
        <w:t>.</w:t>
      </w:r>
      <w:proofErr w:type="gramEnd"/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6721DF">
        <w:rPr>
          <w:rFonts w:ascii="PT Astra Serif" w:hAnsi="PT Astra Serif"/>
          <w:sz w:val="28"/>
        </w:rPr>
        <w:t>10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5D5112">
        <w:rPr>
          <w:rFonts w:ascii="PT Astra Serif" w:hAnsi="PT Astra Serif"/>
          <w:sz w:val="28"/>
          <w:szCs w:val="28"/>
        </w:rPr>
        <w:t>2</w:t>
      </w:r>
      <w:r w:rsidR="00ED757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BF38AC">
        <w:rPr>
          <w:rFonts w:ascii="PT Astra Serif" w:hAnsi="PT Astra Serif"/>
          <w:sz w:val="28"/>
          <w:szCs w:val="28"/>
        </w:rPr>
        <w:t>ья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2C0DBC">
        <w:rPr>
          <w:rFonts w:ascii="PT Astra Serif" w:hAnsi="PT Astra Serif"/>
          <w:sz w:val="28"/>
          <w:szCs w:val="28"/>
        </w:rPr>
        <w:t>1</w:t>
      </w:r>
      <w:r w:rsidR="00ED757B">
        <w:rPr>
          <w:rFonts w:ascii="PT Astra Serif" w:hAnsi="PT Astra Serif"/>
          <w:sz w:val="28"/>
          <w:szCs w:val="28"/>
        </w:rPr>
        <w:t>1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</w:t>
      </w:r>
      <w:r w:rsidR="002C0DBC">
        <w:rPr>
          <w:rFonts w:ascii="PT Astra Serif" w:hAnsi="PT Astra Serif"/>
          <w:b/>
          <w:sz w:val="28"/>
          <w:szCs w:val="28"/>
        </w:rPr>
        <w:t>4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1A7289">
        <w:rPr>
          <w:rFonts w:ascii="PT Astra Serif" w:hAnsi="PT Astra Serif"/>
          <w:sz w:val="28"/>
          <w:szCs w:val="28"/>
        </w:rPr>
        <w:t>1</w:t>
      </w:r>
      <w:r w:rsidR="00224795">
        <w:rPr>
          <w:rFonts w:ascii="PT Astra Serif" w:hAnsi="PT Astra Serif"/>
          <w:sz w:val="28"/>
          <w:szCs w:val="28"/>
        </w:rPr>
        <w:t>1</w:t>
      </w:r>
      <w:bookmarkStart w:id="0" w:name="_GoBack"/>
      <w:bookmarkEnd w:id="0"/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156B5A">
        <w:rPr>
          <w:rFonts w:ascii="Times New Roman" w:hAnsi="Times New Roman"/>
          <w:sz w:val="28"/>
        </w:rPr>
        <w:t>2</w:t>
      </w:r>
      <w:r w:rsidR="007208A7">
        <w:rPr>
          <w:rFonts w:ascii="Times New Roman" w:hAnsi="Times New Roman"/>
          <w:sz w:val="28"/>
        </w:rPr>
        <w:t>3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156B5A">
        <w:rPr>
          <w:rFonts w:ascii="Times New Roman" w:hAnsi="Times New Roman"/>
          <w:sz w:val="28"/>
        </w:rPr>
        <w:t>11</w:t>
      </w:r>
      <w:r w:rsidR="007208A7">
        <w:rPr>
          <w:rFonts w:ascii="Times New Roman" w:hAnsi="Times New Roman"/>
          <w:sz w:val="28"/>
        </w:rPr>
        <w:t>4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7D71F5" w:rsidP="007D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F4548F" w:rsidP="00F4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100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666C9"/>
    <w:rsid w:val="000703FE"/>
    <w:rsid w:val="00074717"/>
    <w:rsid w:val="00090061"/>
    <w:rsid w:val="000C0DAD"/>
    <w:rsid w:val="000C2100"/>
    <w:rsid w:val="000C4F3D"/>
    <w:rsid w:val="000C5897"/>
    <w:rsid w:val="000D28D4"/>
    <w:rsid w:val="000D3626"/>
    <w:rsid w:val="000D406C"/>
    <w:rsid w:val="000E16D3"/>
    <w:rsid w:val="000E548A"/>
    <w:rsid w:val="00100B2A"/>
    <w:rsid w:val="00120D91"/>
    <w:rsid w:val="00125F6C"/>
    <w:rsid w:val="001419BB"/>
    <w:rsid w:val="00147468"/>
    <w:rsid w:val="00156370"/>
    <w:rsid w:val="00156B5A"/>
    <w:rsid w:val="00157FAA"/>
    <w:rsid w:val="001635F7"/>
    <w:rsid w:val="00163F1D"/>
    <w:rsid w:val="001753E4"/>
    <w:rsid w:val="00181A61"/>
    <w:rsid w:val="001870DE"/>
    <w:rsid w:val="001879B1"/>
    <w:rsid w:val="001A240F"/>
    <w:rsid w:val="001A7289"/>
    <w:rsid w:val="001C0AF3"/>
    <w:rsid w:val="001C7E8D"/>
    <w:rsid w:val="001D5FB2"/>
    <w:rsid w:val="001E418E"/>
    <w:rsid w:val="001E6B87"/>
    <w:rsid w:val="00200955"/>
    <w:rsid w:val="002061F6"/>
    <w:rsid w:val="00216CEF"/>
    <w:rsid w:val="00224795"/>
    <w:rsid w:val="00225FDE"/>
    <w:rsid w:val="00233335"/>
    <w:rsid w:val="00241DD4"/>
    <w:rsid w:val="002552D3"/>
    <w:rsid w:val="00287681"/>
    <w:rsid w:val="002B07F2"/>
    <w:rsid w:val="002B4CBB"/>
    <w:rsid w:val="002C0DBC"/>
    <w:rsid w:val="002C3BC0"/>
    <w:rsid w:val="002C50D0"/>
    <w:rsid w:val="002D3DC6"/>
    <w:rsid w:val="002E4ED8"/>
    <w:rsid w:val="002F1C95"/>
    <w:rsid w:val="002F4E37"/>
    <w:rsid w:val="002F55B2"/>
    <w:rsid w:val="003035AF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1253"/>
    <w:rsid w:val="003C7486"/>
    <w:rsid w:val="003E15EC"/>
    <w:rsid w:val="003E2AAA"/>
    <w:rsid w:val="003E5017"/>
    <w:rsid w:val="003E76CC"/>
    <w:rsid w:val="003F205B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A51D8"/>
    <w:rsid w:val="005B155C"/>
    <w:rsid w:val="005C2BA5"/>
    <w:rsid w:val="005C5456"/>
    <w:rsid w:val="005D5112"/>
    <w:rsid w:val="005D5F34"/>
    <w:rsid w:val="005D750C"/>
    <w:rsid w:val="005E0DBD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721DF"/>
    <w:rsid w:val="00690FC7"/>
    <w:rsid w:val="006E04FE"/>
    <w:rsid w:val="006E1363"/>
    <w:rsid w:val="006F0D66"/>
    <w:rsid w:val="006F3A8A"/>
    <w:rsid w:val="006F79B0"/>
    <w:rsid w:val="0070118C"/>
    <w:rsid w:val="007161A6"/>
    <w:rsid w:val="007208A7"/>
    <w:rsid w:val="00736B2A"/>
    <w:rsid w:val="00745D17"/>
    <w:rsid w:val="00747134"/>
    <w:rsid w:val="00757DD4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A7169"/>
    <w:rsid w:val="007B29B6"/>
    <w:rsid w:val="007B459A"/>
    <w:rsid w:val="007B45A2"/>
    <w:rsid w:val="007B4B4A"/>
    <w:rsid w:val="007D1A89"/>
    <w:rsid w:val="007D20B2"/>
    <w:rsid w:val="007D71F5"/>
    <w:rsid w:val="00801BCC"/>
    <w:rsid w:val="0081040C"/>
    <w:rsid w:val="00820F33"/>
    <w:rsid w:val="00825C7F"/>
    <w:rsid w:val="008312FA"/>
    <w:rsid w:val="008350A7"/>
    <w:rsid w:val="00845FC7"/>
    <w:rsid w:val="00873106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198E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AF6C5B"/>
    <w:rsid w:val="00B0721E"/>
    <w:rsid w:val="00B51148"/>
    <w:rsid w:val="00B5794F"/>
    <w:rsid w:val="00B618DF"/>
    <w:rsid w:val="00B63674"/>
    <w:rsid w:val="00B70F10"/>
    <w:rsid w:val="00B773DF"/>
    <w:rsid w:val="00B82800"/>
    <w:rsid w:val="00B832DC"/>
    <w:rsid w:val="00BB13AD"/>
    <w:rsid w:val="00BB5853"/>
    <w:rsid w:val="00BC656E"/>
    <w:rsid w:val="00BE3682"/>
    <w:rsid w:val="00BF38AC"/>
    <w:rsid w:val="00BF77F2"/>
    <w:rsid w:val="00C057B5"/>
    <w:rsid w:val="00C24B95"/>
    <w:rsid w:val="00C253EF"/>
    <w:rsid w:val="00C279F2"/>
    <w:rsid w:val="00C33178"/>
    <w:rsid w:val="00C44F85"/>
    <w:rsid w:val="00C47343"/>
    <w:rsid w:val="00C5481C"/>
    <w:rsid w:val="00C7185C"/>
    <w:rsid w:val="00C729A2"/>
    <w:rsid w:val="00CA143F"/>
    <w:rsid w:val="00CA3DB8"/>
    <w:rsid w:val="00CB236A"/>
    <w:rsid w:val="00CB4472"/>
    <w:rsid w:val="00CB6B27"/>
    <w:rsid w:val="00CB78EC"/>
    <w:rsid w:val="00CC5C16"/>
    <w:rsid w:val="00CD3D6F"/>
    <w:rsid w:val="00CD4539"/>
    <w:rsid w:val="00CF0E59"/>
    <w:rsid w:val="00D10DDB"/>
    <w:rsid w:val="00D13074"/>
    <w:rsid w:val="00D13150"/>
    <w:rsid w:val="00D21DBC"/>
    <w:rsid w:val="00D24662"/>
    <w:rsid w:val="00D53175"/>
    <w:rsid w:val="00D74231"/>
    <w:rsid w:val="00D81C20"/>
    <w:rsid w:val="00D91F24"/>
    <w:rsid w:val="00DA15FB"/>
    <w:rsid w:val="00DD416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57B"/>
    <w:rsid w:val="00ED7D90"/>
    <w:rsid w:val="00EE2949"/>
    <w:rsid w:val="00F22830"/>
    <w:rsid w:val="00F338A6"/>
    <w:rsid w:val="00F35066"/>
    <w:rsid w:val="00F37100"/>
    <w:rsid w:val="00F4548F"/>
    <w:rsid w:val="00F50F4F"/>
    <w:rsid w:val="00F61966"/>
    <w:rsid w:val="00F63577"/>
    <w:rsid w:val="00F641D6"/>
    <w:rsid w:val="00F6711C"/>
    <w:rsid w:val="00F761E5"/>
    <w:rsid w:val="00F848BA"/>
    <w:rsid w:val="00F8562F"/>
    <w:rsid w:val="00F864AF"/>
    <w:rsid w:val="00FB7635"/>
    <w:rsid w:val="00FD1AB6"/>
    <w:rsid w:val="00FE341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00DE-B5F6-4CF0-813E-9E3B57F9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169</cp:revision>
  <cp:lastPrinted>2021-08-20T05:08:00Z</cp:lastPrinted>
  <dcterms:created xsi:type="dcterms:W3CDTF">2021-07-30T12:02:00Z</dcterms:created>
  <dcterms:modified xsi:type="dcterms:W3CDTF">2022-11-23T10:15:00Z</dcterms:modified>
</cp:coreProperties>
</file>